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838" w:rsidRDefault="00A278C0" w:rsidP="00A278C0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关于</w:t>
      </w:r>
      <w:r w:rsidR="00205352">
        <w:rPr>
          <w:rFonts w:hint="eastAsia"/>
          <w:b/>
          <w:sz w:val="36"/>
        </w:rPr>
        <w:t>校级嘉陵系列人才中期</w:t>
      </w:r>
      <w:r w:rsidRPr="00A278C0">
        <w:rPr>
          <w:rFonts w:hint="eastAsia"/>
          <w:b/>
          <w:sz w:val="36"/>
        </w:rPr>
        <w:t>考核</w:t>
      </w:r>
      <w:r w:rsidR="00381428">
        <w:rPr>
          <w:rFonts w:hint="eastAsia"/>
          <w:b/>
          <w:sz w:val="36"/>
        </w:rPr>
        <w:t>相关事宜</w:t>
      </w:r>
      <w:r>
        <w:rPr>
          <w:rFonts w:hint="eastAsia"/>
          <w:b/>
          <w:sz w:val="36"/>
        </w:rPr>
        <w:t>的</w:t>
      </w:r>
      <w:r w:rsidRPr="00A278C0">
        <w:rPr>
          <w:rFonts w:hint="eastAsia"/>
          <w:b/>
          <w:sz w:val="36"/>
        </w:rPr>
        <w:t>通知</w:t>
      </w:r>
    </w:p>
    <w:p w:rsidR="00C8127C" w:rsidRPr="00A278C0" w:rsidRDefault="00C8127C" w:rsidP="00A278C0">
      <w:pPr>
        <w:jc w:val="center"/>
        <w:rPr>
          <w:b/>
          <w:sz w:val="36"/>
        </w:rPr>
      </w:pPr>
    </w:p>
    <w:p w:rsidR="005863EC" w:rsidRPr="00C8127C" w:rsidRDefault="00A278C0" w:rsidP="005863EC">
      <w:pPr>
        <w:spacing w:line="480" w:lineRule="auto"/>
        <w:rPr>
          <w:rFonts w:ascii="华文仿宋" w:eastAsia="华文仿宋" w:hAnsi="华文仿宋"/>
          <w:sz w:val="28"/>
        </w:rPr>
      </w:pPr>
      <w:r w:rsidRPr="00C8127C">
        <w:rPr>
          <w:rFonts w:ascii="华文仿宋" w:eastAsia="华文仿宋" w:hAnsi="华文仿宋" w:hint="eastAsia"/>
          <w:sz w:val="28"/>
        </w:rPr>
        <w:t>各</w:t>
      </w:r>
      <w:r w:rsidR="00205352">
        <w:rPr>
          <w:rFonts w:ascii="华文仿宋" w:eastAsia="华文仿宋" w:hAnsi="华文仿宋" w:hint="eastAsia"/>
          <w:sz w:val="28"/>
        </w:rPr>
        <w:t>嘉陵</w:t>
      </w:r>
      <w:r w:rsidR="005863EC">
        <w:rPr>
          <w:rFonts w:ascii="华文仿宋" w:eastAsia="华文仿宋" w:hAnsi="华文仿宋" w:hint="eastAsia"/>
          <w:sz w:val="28"/>
        </w:rPr>
        <w:t>系</w:t>
      </w:r>
      <w:r w:rsidR="00AB29B4">
        <w:rPr>
          <w:rFonts w:ascii="华文仿宋" w:eastAsia="华文仿宋" w:hAnsi="华文仿宋" w:hint="eastAsia"/>
          <w:sz w:val="28"/>
        </w:rPr>
        <w:t>列</w:t>
      </w:r>
      <w:r w:rsidR="00205352">
        <w:rPr>
          <w:rFonts w:ascii="华文仿宋" w:eastAsia="华文仿宋" w:hAnsi="华文仿宋" w:hint="eastAsia"/>
          <w:sz w:val="28"/>
        </w:rPr>
        <w:t>人才</w:t>
      </w:r>
      <w:r w:rsidRPr="00C8127C">
        <w:rPr>
          <w:rFonts w:ascii="华文仿宋" w:eastAsia="华文仿宋" w:hAnsi="华文仿宋" w:hint="eastAsia"/>
          <w:sz w:val="28"/>
        </w:rPr>
        <w:t>：</w:t>
      </w:r>
    </w:p>
    <w:p w:rsidR="005863EC" w:rsidRDefault="005863EC" w:rsidP="005863EC">
      <w:pPr>
        <w:spacing w:line="480" w:lineRule="auto"/>
        <w:rPr>
          <w:rFonts w:ascii="华文仿宋" w:eastAsia="华文仿宋" w:hAnsi="华文仿宋"/>
          <w:sz w:val="28"/>
        </w:rPr>
      </w:pPr>
      <w:r w:rsidRPr="00C8127C">
        <w:rPr>
          <w:rFonts w:ascii="华文仿宋" w:eastAsia="华文仿宋" w:hAnsi="华文仿宋" w:hint="eastAsia"/>
          <w:sz w:val="28"/>
        </w:rPr>
        <w:t xml:space="preserve">    </w:t>
      </w:r>
      <w:r>
        <w:rPr>
          <w:rFonts w:ascii="华文仿宋" w:eastAsia="华文仿宋" w:hAnsi="华文仿宋" w:hint="eastAsia"/>
          <w:sz w:val="28"/>
        </w:rPr>
        <w:t>根据</w:t>
      </w:r>
      <w:r w:rsidRPr="005863EC">
        <w:rPr>
          <w:rFonts w:ascii="华文仿宋" w:eastAsia="华文仿宋" w:hAnsi="华文仿宋" w:hint="eastAsia"/>
          <w:sz w:val="28"/>
        </w:rPr>
        <w:t>《四川外国语大学校级人才支持计划实施办法》</w:t>
      </w:r>
      <w:r>
        <w:rPr>
          <w:rFonts w:ascii="华文仿宋" w:eastAsia="华文仿宋" w:hAnsi="华文仿宋" w:hint="eastAsia"/>
          <w:sz w:val="28"/>
        </w:rPr>
        <w:t>的文件精神，今年将对我校嘉陵系列</w:t>
      </w:r>
      <w:r w:rsidR="00E274BB">
        <w:rPr>
          <w:rFonts w:ascii="华文仿宋" w:eastAsia="华文仿宋" w:hAnsi="华文仿宋" w:hint="eastAsia"/>
          <w:sz w:val="28"/>
        </w:rPr>
        <w:t>人才</w:t>
      </w:r>
      <w:r>
        <w:rPr>
          <w:rFonts w:ascii="华文仿宋" w:eastAsia="华文仿宋" w:hAnsi="华文仿宋" w:hint="eastAsia"/>
          <w:sz w:val="28"/>
        </w:rPr>
        <w:t>进行中期考核</w:t>
      </w:r>
      <w:r w:rsidR="00BE4F66">
        <w:rPr>
          <w:rFonts w:ascii="华文仿宋" w:eastAsia="华文仿宋" w:hAnsi="华文仿宋" w:hint="eastAsia"/>
          <w:sz w:val="28"/>
        </w:rPr>
        <w:t>。</w:t>
      </w:r>
    </w:p>
    <w:p w:rsidR="006B20A5" w:rsidRDefault="005863EC" w:rsidP="0083755A">
      <w:pPr>
        <w:spacing w:line="480" w:lineRule="auto"/>
        <w:rPr>
          <w:rFonts w:ascii="华文仿宋" w:eastAsia="华文仿宋" w:hAnsi="华文仿宋"/>
          <w:sz w:val="28"/>
        </w:rPr>
      </w:pPr>
      <w:r>
        <w:rPr>
          <w:rFonts w:ascii="华文仿宋" w:eastAsia="华文仿宋" w:hAnsi="华文仿宋" w:hint="eastAsia"/>
          <w:sz w:val="28"/>
        </w:rPr>
        <w:t xml:space="preserve">    </w:t>
      </w:r>
      <w:r w:rsidR="00BE4BFE">
        <w:rPr>
          <w:rFonts w:ascii="华文仿宋" w:eastAsia="华文仿宋" w:hAnsi="华文仿宋" w:hint="eastAsia"/>
          <w:sz w:val="28"/>
        </w:rPr>
        <w:t>请各嘉陵系列人才</w:t>
      </w:r>
      <w:r w:rsidR="0083755A" w:rsidRPr="00C8127C">
        <w:rPr>
          <w:rFonts w:ascii="华文仿宋" w:eastAsia="华文仿宋" w:hAnsi="华文仿宋" w:hint="eastAsia"/>
          <w:sz w:val="28"/>
        </w:rPr>
        <w:t>于11月</w:t>
      </w:r>
      <w:r w:rsidR="0083755A">
        <w:rPr>
          <w:rFonts w:ascii="华文仿宋" w:eastAsia="华文仿宋" w:hAnsi="华文仿宋" w:hint="eastAsia"/>
          <w:sz w:val="28"/>
        </w:rPr>
        <w:t>30</w:t>
      </w:r>
      <w:r w:rsidR="0083755A" w:rsidRPr="00C8127C">
        <w:rPr>
          <w:rFonts w:ascii="华文仿宋" w:eastAsia="华文仿宋" w:hAnsi="华文仿宋" w:hint="eastAsia"/>
          <w:sz w:val="28"/>
        </w:rPr>
        <w:t>日16:00前将《</w:t>
      </w:r>
      <w:r w:rsidR="0083755A">
        <w:rPr>
          <w:rFonts w:ascii="华文仿宋" w:eastAsia="华文仿宋" w:hAnsi="华文仿宋" w:hint="eastAsia"/>
          <w:sz w:val="28"/>
        </w:rPr>
        <w:t>嘉陵系列人才中期考核</w:t>
      </w:r>
      <w:r w:rsidR="005A37F7">
        <w:rPr>
          <w:rFonts w:ascii="华文仿宋" w:eastAsia="华文仿宋" w:hAnsi="华文仿宋" w:hint="eastAsia"/>
          <w:sz w:val="28"/>
        </w:rPr>
        <w:t>表</w:t>
      </w:r>
      <w:r w:rsidR="0083755A" w:rsidRPr="00C8127C">
        <w:rPr>
          <w:rFonts w:ascii="华文仿宋" w:eastAsia="华文仿宋" w:hAnsi="华文仿宋" w:hint="eastAsia"/>
          <w:sz w:val="28"/>
        </w:rPr>
        <w:t>》</w:t>
      </w:r>
      <w:r w:rsidR="005A37F7" w:rsidRPr="00C8127C">
        <w:rPr>
          <w:rFonts w:ascii="华文仿宋" w:eastAsia="华文仿宋" w:hAnsi="华文仿宋" w:hint="eastAsia"/>
          <w:sz w:val="28"/>
        </w:rPr>
        <w:t>纸质版</w:t>
      </w:r>
      <w:r w:rsidR="00BE4BFE">
        <w:rPr>
          <w:rFonts w:ascii="华文仿宋" w:eastAsia="华文仿宋" w:hAnsi="华文仿宋" w:hint="eastAsia"/>
          <w:sz w:val="28"/>
        </w:rPr>
        <w:t>签字后</w:t>
      </w:r>
      <w:r w:rsidR="0083755A">
        <w:rPr>
          <w:rFonts w:ascii="华文仿宋" w:eastAsia="华文仿宋" w:hAnsi="华文仿宋" w:hint="eastAsia"/>
          <w:sz w:val="28"/>
        </w:rPr>
        <w:t>一式两份</w:t>
      </w:r>
      <w:r w:rsidR="0083755A" w:rsidRPr="00C8127C">
        <w:rPr>
          <w:rFonts w:ascii="华文仿宋" w:eastAsia="华文仿宋" w:hAnsi="华文仿宋" w:hint="eastAsia"/>
          <w:sz w:val="28"/>
        </w:rPr>
        <w:t>提交至人事处A311，电子版传至229106940@qq.com</w:t>
      </w:r>
      <w:r w:rsidR="0083755A">
        <w:rPr>
          <w:rFonts w:ascii="华文仿宋" w:eastAsia="华文仿宋" w:hAnsi="华文仿宋" w:hint="eastAsia"/>
          <w:sz w:val="28"/>
        </w:rPr>
        <w:t>，备注“人才类型+姓名”</w:t>
      </w:r>
      <w:r w:rsidR="0083755A" w:rsidRPr="00C8127C">
        <w:rPr>
          <w:rFonts w:ascii="华文仿宋" w:eastAsia="华文仿宋" w:hAnsi="华文仿宋" w:hint="eastAsia"/>
          <w:sz w:val="28"/>
        </w:rPr>
        <w:t>。</w:t>
      </w:r>
    </w:p>
    <w:p w:rsidR="00BE4F66" w:rsidRPr="006B20A5" w:rsidRDefault="00BE4F66" w:rsidP="0083755A">
      <w:pPr>
        <w:spacing w:line="480" w:lineRule="auto"/>
        <w:rPr>
          <w:rFonts w:ascii="华文仿宋" w:eastAsia="华文仿宋" w:hAnsi="华文仿宋"/>
          <w:sz w:val="28"/>
        </w:rPr>
      </w:pPr>
      <w:r>
        <w:rPr>
          <w:rFonts w:ascii="华文仿宋" w:eastAsia="华文仿宋" w:hAnsi="华文仿宋" w:hint="eastAsia"/>
          <w:sz w:val="28"/>
        </w:rPr>
        <w:t xml:space="preserve">    此次考核将作为前期剩余经费发放的依据。</w:t>
      </w:r>
    </w:p>
    <w:p w:rsidR="005863EC" w:rsidRDefault="005863EC" w:rsidP="005863EC">
      <w:pPr>
        <w:spacing w:line="480" w:lineRule="auto"/>
        <w:jc w:val="left"/>
        <w:rPr>
          <w:rFonts w:ascii="华文仿宋" w:eastAsia="华文仿宋" w:hAnsi="华文仿宋"/>
          <w:sz w:val="28"/>
        </w:rPr>
      </w:pPr>
      <w:r>
        <w:rPr>
          <w:rFonts w:ascii="华文仿宋" w:eastAsia="华文仿宋" w:hAnsi="华文仿宋" w:hint="eastAsia"/>
          <w:sz w:val="28"/>
        </w:rPr>
        <w:t xml:space="preserve">    附件：</w:t>
      </w:r>
      <w:r w:rsidR="0083755A">
        <w:rPr>
          <w:rFonts w:ascii="华文仿宋" w:eastAsia="华文仿宋" w:hAnsi="华文仿宋" w:hint="eastAsia"/>
          <w:sz w:val="28"/>
        </w:rPr>
        <w:t>嘉陵系列人才中期考核</w:t>
      </w:r>
    </w:p>
    <w:p w:rsidR="005863EC" w:rsidRDefault="005863EC" w:rsidP="005863EC">
      <w:pPr>
        <w:spacing w:line="480" w:lineRule="auto"/>
        <w:jc w:val="left"/>
        <w:rPr>
          <w:rFonts w:ascii="华文仿宋" w:eastAsia="华文仿宋" w:hAnsi="华文仿宋"/>
          <w:sz w:val="28"/>
        </w:rPr>
      </w:pPr>
      <w:r>
        <w:rPr>
          <w:rFonts w:ascii="华文仿宋" w:eastAsia="华文仿宋" w:hAnsi="华文仿宋" w:hint="eastAsia"/>
          <w:sz w:val="28"/>
        </w:rPr>
        <w:t xml:space="preserve">                                           人事处                                         </w:t>
      </w:r>
      <w:r w:rsidRPr="00C8127C">
        <w:rPr>
          <w:rFonts w:ascii="华文仿宋" w:eastAsia="华文仿宋" w:hAnsi="华文仿宋" w:hint="eastAsia"/>
          <w:sz w:val="28"/>
        </w:rPr>
        <w:t xml:space="preserve">                                                        </w:t>
      </w:r>
      <w:r>
        <w:rPr>
          <w:rFonts w:ascii="华文仿宋" w:eastAsia="华文仿宋" w:hAnsi="华文仿宋" w:hint="eastAsia"/>
          <w:sz w:val="28"/>
        </w:rPr>
        <w:t xml:space="preserve">                        </w:t>
      </w:r>
    </w:p>
    <w:p w:rsidR="005863EC" w:rsidRDefault="005863EC" w:rsidP="005863EC">
      <w:pPr>
        <w:spacing w:line="480" w:lineRule="auto"/>
        <w:jc w:val="left"/>
        <w:rPr>
          <w:rFonts w:ascii="华文仿宋" w:eastAsia="华文仿宋" w:hAnsi="华文仿宋"/>
          <w:sz w:val="28"/>
        </w:rPr>
      </w:pPr>
      <w:r>
        <w:rPr>
          <w:rFonts w:ascii="华文仿宋" w:eastAsia="华文仿宋" w:hAnsi="华文仿宋" w:hint="eastAsia"/>
          <w:sz w:val="28"/>
        </w:rPr>
        <w:t xml:space="preserve">                                     </w:t>
      </w:r>
      <w:r w:rsidRPr="00C8127C">
        <w:rPr>
          <w:rFonts w:ascii="华文仿宋" w:eastAsia="华文仿宋" w:hAnsi="华文仿宋" w:hint="eastAsia"/>
          <w:sz w:val="28"/>
        </w:rPr>
        <w:t>2020年</w:t>
      </w:r>
      <w:r w:rsidR="0083755A">
        <w:rPr>
          <w:rFonts w:ascii="华文仿宋" w:eastAsia="华文仿宋" w:hAnsi="华文仿宋" w:hint="eastAsia"/>
          <w:sz w:val="28"/>
        </w:rPr>
        <w:t>11</w:t>
      </w:r>
      <w:r w:rsidRPr="00C8127C">
        <w:rPr>
          <w:rFonts w:ascii="华文仿宋" w:eastAsia="华文仿宋" w:hAnsi="华文仿宋" w:hint="eastAsia"/>
          <w:sz w:val="28"/>
        </w:rPr>
        <w:t>月</w:t>
      </w:r>
      <w:r w:rsidR="0083755A">
        <w:rPr>
          <w:rFonts w:ascii="华文仿宋" w:eastAsia="华文仿宋" w:hAnsi="华文仿宋" w:hint="eastAsia"/>
          <w:sz w:val="28"/>
        </w:rPr>
        <w:t>24</w:t>
      </w:r>
      <w:r w:rsidRPr="00C8127C">
        <w:rPr>
          <w:rFonts w:ascii="华文仿宋" w:eastAsia="华文仿宋" w:hAnsi="华文仿宋" w:hint="eastAsia"/>
          <w:sz w:val="28"/>
        </w:rPr>
        <w:t>日</w:t>
      </w:r>
    </w:p>
    <w:p w:rsidR="002C3907" w:rsidRDefault="002C3907" w:rsidP="005863EC">
      <w:pPr>
        <w:spacing w:line="480" w:lineRule="auto"/>
        <w:rPr>
          <w:rFonts w:ascii="华文仿宋" w:eastAsia="华文仿宋" w:hAnsi="华文仿宋"/>
          <w:sz w:val="28"/>
        </w:rPr>
      </w:pPr>
    </w:p>
    <w:p w:rsidR="002C3907" w:rsidRDefault="002C3907" w:rsidP="00381428">
      <w:pPr>
        <w:spacing w:line="480" w:lineRule="auto"/>
        <w:jc w:val="left"/>
        <w:rPr>
          <w:rFonts w:ascii="华文仿宋" w:eastAsia="华文仿宋" w:hAnsi="华文仿宋"/>
          <w:sz w:val="28"/>
        </w:rPr>
      </w:pPr>
    </w:p>
    <w:p w:rsidR="002C3907" w:rsidRDefault="002C3907" w:rsidP="00381428">
      <w:pPr>
        <w:spacing w:line="480" w:lineRule="auto"/>
        <w:jc w:val="left"/>
        <w:rPr>
          <w:rFonts w:ascii="华文仿宋" w:eastAsia="华文仿宋" w:hAnsi="华文仿宋"/>
          <w:sz w:val="28"/>
        </w:rPr>
      </w:pPr>
    </w:p>
    <w:p w:rsidR="008B7970" w:rsidRDefault="008B7970" w:rsidP="00381428">
      <w:pPr>
        <w:spacing w:line="480" w:lineRule="auto"/>
        <w:jc w:val="left"/>
        <w:rPr>
          <w:rFonts w:ascii="华文仿宋" w:eastAsia="华文仿宋" w:hAnsi="华文仿宋"/>
          <w:sz w:val="28"/>
        </w:rPr>
      </w:pPr>
    </w:p>
    <w:p w:rsidR="0083755A" w:rsidRDefault="0083755A" w:rsidP="00381428">
      <w:pPr>
        <w:spacing w:line="480" w:lineRule="auto"/>
        <w:jc w:val="left"/>
        <w:rPr>
          <w:rFonts w:ascii="华文仿宋" w:eastAsia="华文仿宋" w:hAnsi="华文仿宋"/>
          <w:sz w:val="28"/>
        </w:rPr>
      </w:pPr>
    </w:p>
    <w:p w:rsidR="0083755A" w:rsidRDefault="0083755A" w:rsidP="00381428">
      <w:pPr>
        <w:spacing w:line="480" w:lineRule="auto"/>
        <w:jc w:val="left"/>
        <w:rPr>
          <w:rFonts w:ascii="华文仿宋" w:eastAsia="华文仿宋" w:hAnsi="华文仿宋"/>
          <w:sz w:val="28"/>
        </w:rPr>
      </w:pPr>
    </w:p>
    <w:p w:rsidR="0083755A" w:rsidRDefault="0083755A" w:rsidP="00381428">
      <w:pPr>
        <w:spacing w:line="480" w:lineRule="auto"/>
        <w:jc w:val="left"/>
        <w:rPr>
          <w:rFonts w:ascii="华文仿宋" w:eastAsia="华文仿宋" w:hAnsi="华文仿宋"/>
          <w:sz w:val="28"/>
        </w:rPr>
      </w:pPr>
    </w:p>
    <w:p w:rsidR="0083755A" w:rsidRDefault="0083755A" w:rsidP="00381428">
      <w:pPr>
        <w:spacing w:line="480" w:lineRule="auto"/>
        <w:jc w:val="left"/>
        <w:rPr>
          <w:rFonts w:ascii="华文仿宋" w:eastAsia="华文仿宋" w:hAnsi="华文仿宋"/>
          <w:sz w:val="28"/>
        </w:rPr>
      </w:pPr>
    </w:p>
    <w:p w:rsidR="0083755A" w:rsidRDefault="0083755A" w:rsidP="00381428">
      <w:pPr>
        <w:spacing w:line="480" w:lineRule="auto"/>
        <w:jc w:val="left"/>
        <w:rPr>
          <w:rFonts w:ascii="华文仿宋" w:eastAsia="华文仿宋" w:hAnsi="华文仿宋"/>
          <w:sz w:val="28"/>
        </w:rPr>
      </w:pPr>
    </w:p>
    <w:p w:rsidR="0083755A" w:rsidRDefault="0083755A" w:rsidP="00381428">
      <w:pPr>
        <w:spacing w:line="480" w:lineRule="auto"/>
        <w:jc w:val="left"/>
        <w:rPr>
          <w:rFonts w:ascii="华文仿宋" w:eastAsia="华文仿宋" w:hAnsi="华文仿宋"/>
          <w:sz w:val="28"/>
        </w:rPr>
      </w:pPr>
    </w:p>
    <w:p w:rsidR="0083755A" w:rsidRDefault="0083755A" w:rsidP="00381428">
      <w:pPr>
        <w:spacing w:line="480" w:lineRule="auto"/>
        <w:jc w:val="left"/>
        <w:rPr>
          <w:rFonts w:ascii="华文仿宋" w:eastAsia="华文仿宋" w:hAnsi="华文仿宋"/>
          <w:sz w:val="28"/>
        </w:rPr>
      </w:pPr>
    </w:p>
    <w:p w:rsidR="002C3907" w:rsidRDefault="00A302CA" w:rsidP="00381428">
      <w:pPr>
        <w:spacing w:line="480" w:lineRule="auto"/>
        <w:jc w:val="left"/>
        <w:rPr>
          <w:rFonts w:ascii="华文仿宋" w:eastAsia="华文仿宋" w:hAnsi="华文仿宋"/>
          <w:sz w:val="28"/>
        </w:rPr>
      </w:pPr>
      <w:r>
        <w:rPr>
          <w:rFonts w:ascii="华文仿宋" w:eastAsia="华文仿宋" w:hAnsi="华文仿宋" w:hint="eastAsia"/>
          <w:sz w:val="28"/>
        </w:rPr>
        <w:lastRenderedPageBreak/>
        <w:t>附件</w:t>
      </w:r>
    </w:p>
    <w:tbl>
      <w:tblPr>
        <w:tblW w:w="8519" w:type="dxa"/>
        <w:tblInd w:w="94" w:type="dxa"/>
        <w:tblLook w:val="04A0"/>
      </w:tblPr>
      <w:tblGrid>
        <w:gridCol w:w="1715"/>
        <w:gridCol w:w="2835"/>
        <w:gridCol w:w="1701"/>
        <w:gridCol w:w="2268"/>
      </w:tblGrid>
      <w:tr w:rsidR="0083755A" w:rsidRPr="0083755A" w:rsidTr="0083755A">
        <w:trPr>
          <w:trHeight w:val="750"/>
        </w:trPr>
        <w:tc>
          <w:tcPr>
            <w:tcW w:w="8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55A" w:rsidRPr="0083755A" w:rsidRDefault="0083755A" w:rsidP="0083755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83755A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嘉陵系列人才中期考核表</w:t>
            </w:r>
          </w:p>
        </w:tc>
      </w:tr>
      <w:tr w:rsidR="0083755A" w:rsidRPr="0083755A" w:rsidTr="0083755A">
        <w:trPr>
          <w:trHeight w:val="750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55A" w:rsidRPr="0083755A" w:rsidRDefault="0083755A" w:rsidP="0083755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3755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人才类别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3755A" w:rsidRPr="0083755A" w:rsidRDefault="0083755A" w:rsidP="0083755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3755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55A" w:rsidRPr="0083755A" w:rsidRDefault="0083755A" w:rsidP="0083755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3755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55A" w:rsidRPr="0083755A" w:rsidRDefault="0083755A" w:rsidP="0083755A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3755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83755A" w:rsidRPr="0083755A" w:rsidTr="0083755A">
        <w:trPr>
          <w:trHeight w:val="103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5A" w:rsidRPr="0083755A" w:rsidRDefault="0083755A" w:rsidP="0083755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3755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2019年前</w:t>
            </w:r>
            <w:r w:rsidRPr="0083755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入选人才项目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55A" w:rsidRPr="0083755A" w:rsidRDefault="0083755A" w:rsidP="0083755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3755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755A" w:rsidRPr="0083755A" w:rsidRDefault="0083755A" w:rsidP="0083755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3755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2019年后</w:t>
            </w:r>
            <w:r w:rsidRPr="0083755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入选人才项目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55A" w:rsidRPr="0083755A" w:rsidRDefault="0083755A" w:rsidP="0083755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83755A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 xml:space="preserve">　</w:t>
            </w:r>
          </w:p>
        </w:tc>
      </w:tr>
      <w:tr w:rsidR="0083755A" w:rsidRPr="0083755A" w:rsidTr="0083755A">
        <w:trPr>
          <w:trHeight w:val="256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55A" w:rsidRPr="0083755A" w:rsidRDefault="0083755A" w:rsidP="0083755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3755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论文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755A" w:rsidRPr="0083755A" w:rsidRDefault="0083755A" w:rsidP="0083755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3755A">
              <w:rPr>
                <w:rFonts w:ascii="宋体" w:eastAsia="宋体" w:hAnsi="宋体" w:cs="宋体" w:hint="eastAsia"/>
                <w:kern w:val="0"/>
                <w:sz w:val="22"/>
              </w:rPr>
              <w:t>1.（作者，论文题目，期刊名称，发表年份，期数、级别、排名等)</w:t>
            </w:r>
            <w:r w:rsidRPr="0083755A">
              <w:rPr>
                <w:rFonts w:ascii="宋体" w:eastAsia="宋体" w:hAnsi="宋体" w:cs="宋体" w:hint="eastAsia"/>
                <w:kern w:val="0"/>
                <w:sz w:val="22"/>
              </w:rPr>
              <w:br/>
              <w:t>2.</w:t>
            </w:r>
            <w:r w:rsidRPr="0083755A">
              <w:rPr>
                <w:rFonts w:ascii="宋体" w:eastAsia="宋体" w:hAnsi="宋体" w:cs="宋体" w:hint="eastAsia"/>
                <w:kern w:val="0"/>
                <w:sz w:val="22"/>
              </w:rPr>
              <w:br/>
              <w:t>3.</w:t>
            </w:r>
          </w:p>
        </w:tc>
      </w:tr>
      <w:tr w:rsidR="0083755A" w:rsidRPr="0083755A" w:rsidTr="0083755A">
        <w:trPr>
          <w:trHeight w:val="256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55A" w:rsidRPr="0083755A" w:rsidRDefault="0083755A" w:rsidP="0083755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3755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755A" w:rsidRPr="0083755A" w:rsidRDefault="0083755A" w:rsidP="0083755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3755A">
              <w:rPr>
                <w:rFonts w:ascii="宋体" w:eastAsia="宋体" w:hAnsi="宋体" w:cs="宋体" w:hint="eastAsia"/>
                <w:kern w:val="0"/>
                <w:sz w:val="22"/>
              </w:rPr>
              <w:t>1.（申报人，项目名称，项目级别，项目编号，获得时间，排名、是否结项等)</w:t>
            </w:r>
            <w:r w:rsidRPr="0083755A">
              <w:rPr>
                <w:rFonts w:ascii="宋体" w:eastAsia="宋体" w:hAnsi="宋体" w:cs="宋体" w:hint="eastAsia"/>
                <w:kern w:val="0"/>
                <w:sz w:val="22"/>
              </w:rPr>
              <w:br/>
              <w:t>2.</w:t>
            </w:r>
            <w:r w:rsidRPr="0083755A">
              <w:rPr>
                <w:rFonts w:ascii="宋体" w:eastAsia="宋体" w:hAnsi="宋体" w:cs="宋体" w:hint="eastAsia"/>
                <w:kern w:val="0"/>
                <w:sz w:val="22"/>
              </w:rPr>
              <w:br/>
              <w:t>3.</w:t>
            </w:r>
          </w:p>
        </w:tc>
      </w:tr>
      <w:tr w:rsidR="0083755A" w:rsidRPr="0083755A" w:rsidTr="0083755A">
        <w:trPr>
          <w:trHeight w:val="2565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55A" w:rsidRPr="0083755A" w:rsidRDefault="0083755A" w:rsidP="0083755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3755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获奖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755A" w:rsidRPr="0083755A" w:rsidRDefault="0083755A" w:rsidP="0083755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3755A">
              <w:rPr>
                <w:rFonts w:ascii="宋体" w:eastAsia="宋体" w:hAnsi="宋体" w:cs="宋体" w:hint="eastAsia"/>
                <w:kern w:val="0"/>
                <w:sz w:val="22"/>
              </w:rPr>
              <w:t>1.（获奖者，获奖名称，奖项级别，奖项等级，排名等）</w:t>
            </w:r>
            <w:r w:rsidRPr="0083755A">
              <w:rPr>
                <w:rFonts w:ascii="宋体" w:eastAsia="宋体" w:hAnsi="宋体" w:cs="宋体" w:hint="eastAsia"/>
                <w:kern w:val="0"/>
                <w:sz w:val="22"/>
              </w:rPr>
              <w:br/>
              <w:t>2.</w:t>
            </w:r>
            <w:r w:rsidRPr="0083755A">
              <w:rPr>
                <w:rFonts w:ascii="宋体" w:eastAsia="宋体" w:hAnsi="宋体" w:cs="宋体" w:hint="eastAsia"/>
                <w:kern w:val="0"/>
                <w:sz w:val="22"/>
              </w:rPr>
              <w:br/>
              <w:t>3.</w:t>
            </w:r>
          </w:p>
        </w:tc>
      </w:tr>
      <w:tr w:rsidR="0083755A" w:rsidRPr="0083755A" w:rsidTr="00E6763A">
        <w:trPr>
          <w:trHeight w:val="1832"/>
        </w:trPr>
        <w:tc>
          <w:tcPr>
            <w:tcW w:w="1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755A" w:rsidRPr="0083755A" w:rsidRDefault="0083755A" w:rsidP="0083755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83755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专著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755A" w:rsidRPr="0083755A" w:rsidRDefault="0083755A" w:rsidP="0083755A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83755A">
              <w:rPr>
                <w:rFonts w:ascii="宋体" w:eastAsia="宋体" w:hAnsi="宋体" w:cs="宋体" w:hint="eastAsia"/>
                <w:kern w:val="0"/>
                <w:sz w:val="22"/>
              </w:rPr>
              <w:t>1.（作者，专著名称，出版社，年份等)</w:t>
            </w:r>
            <w:r w:rsidRPr="0083755A">
              <w:rPr>
                <w:rFonts w:ascii="宋体" w:eastAsia="宋体" w:hAnsi="宋体" w:cs="宋体" w:hint="eastAsia"/>
                <w:kern w:val="0"/>
                <w:sz w:val="22"/>
              </w:rPr>
              <w:br/>
              <w:t>2.</w:t>
            </w:r>
            <w:r w:rsidRPr="0083755A">
              <w:rPr>
                <w:rFonts w:ascii="宋体" w:eastAsia="宋体" w:hAnsi="宋体" w:cs="宋体" w:hint="eastAsia"/>
                <w:kern w:val="0"/>
                <w:sz w:val="22"/>
              </w:rPr>
              <w:br/>
              <w:t>3.</w:t>
            </w:r>
          </w:p>
        </w:tc>
      </w:tr>
      <w:tr w:rsidR="00E6763A" w:rsidRPr="0083755A" w:rsidTr="00402A5B">
        <w:trPr>
          <w:trHeight w:val="699"/>
        </w:trPr>
        <w:tc>
          <w:tcPr>
            <w:tcW w:w="85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763A" w:rsidRPr="0083755A" w:rsidRDefault="00E6763A" w:rsidP="0083755A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 xml:space="preserve">        签字：                       年      月      日</w:t>
            </w:r>
          </w:p>
        </w:tc>
      </w:tr>
      <w:tr w:rsidR="0083755A" w:rsidRPr="0083755A" w:rsidTr="0083755A">
        <w:trPr>
          <w:trHeight w:val="375"/>
        </w:trPr>
        <w:tc>
          <w:tcPr>
            <w:tcW w:w="851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755A" w:rsidRPr="0083755A" w:rsidRDefault="0083755A" w:rsidP="0083755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375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注：论文级别注明EI、SSCI、SCI、A&amp;HCI、权威、</w:t>
            </w:r>
            <w:r w:rsidRPr="0083755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CSSCI/CSCD、</w:t>
            </w:r>
            <w:r w:rsidRPr="008375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核心、一般</w:t>
            </w:r>
          </w:p>
        </w:tc>
      </w:tr>
    </w:tbl>
    <w:p w:rsidR="002C3907" w:rsidRPr="0083755A" w:rsidRDefault="002C3907" w:rsidP="00381428">
      <w:pPr>
        <w:spacing w:line="480" w:lineRule="auto"/>
        <w:jc w:val="left"/>
        <w:rPr>
          <w:rFonts w:ascii="华文仿宋" w:eastAsia="华文仿宋" w:hAnsi="华文仿宋"/>
          <w:sz w:val="13"/>
        </w:rPr>
      </w:pPr>
    </w:p>
    <w:sectPr w:rsidR="002C3907" w:rsidRPr="0083755A" w:rsidSect="0083755A">
      <w:pgSz w:w="11906" w:h="16838"/>
      <w:pgMar w:top="1440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66B" w:rsidRDefault="00E3466B" w:rsidP="00A278C0">
      <w:r>
        <w:separator/>
      </w:r>
    </w:p>
  </w:endnote>
  <w:endnote w:type="continuationSeparator" w:id="1">
    <w:p w:rsidR="00E3466B" w:rsidRDefault="00E3466B" w:rsidP="00A27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66B" w:rsidRDefault="00E3466B" w:rsidP="00A278C0">
      <w:r>
        <w:separator/>
      </w:r>
    </w:p>
  </w:footnote>
  <w:footnote w:type="continuationSeparator" w:id="1">
    <w:p w:rsidR="00E3466B" w:rsidRDefault="00E3466B" w:rsidP="00A278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78C0"/>
    <w:rsid w:val="00131E16"/>
    <w:rsid w:val="001E6889"/>
    <w:rsid w:val="00205352"/>
    <w:rsid w:val="002C3907"/>
    <w:rsid w:val="00302D26"/>
    <w:rsid w:val="00381428"/>
    <w:rsid w:val="00383838"/>
    <w:rsid w:val="005863EC"/>
    <w:rsid w:val="005A37F7"/>
    <w:rsid w:val="00657C76"/>
    <w:rsid w:val="006B20A5"/>
    <w:rsid w:val="00714567"/>
    <w:rsid w:val="007220AE"/>
    <w:rsid w:val="007339DA"/>
    <w:rsid w:val="0083755A"/>
    <w:rsid w:val="00855115"/>
    <w:rsid w:val="008B7970"/>
    <w:rsid w:val="008F7514"/>
    <w:rsid w:val="009008EC"/>
    <w:rsid w:val="00A02FD2"/>
    <w:rsid w:val="00A278C0"/>
    <w:rsid w:val="00A302CA"/>
    <w:rsid w:val="00AB29B4"/>
    <w:rsid w:val="00BE4BFE"/>
    <w:rsid w:val="00BE4F66"/>
    <w:rsid w:val="00C8127C"/>
    <w:rsid w:val="00E274BB"/>
    <w:rsid w:val="00E3466B"/>
    <w:rsid w:val="00E6763A"/>
    <w:rsid w:val="00E77AA6"/>
    <w:rsid w:val="00FA1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8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78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78C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78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78C0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C8127C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C812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4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114</Words>
  <Characters>653</Characters>
  <Application>Microsoft Office Word</Application>
  <DocSecurity>0</DocSecurity>
  <Lines>5</Lines>
  <Paragraphs>1</Paragraphs>
  <ScaleCrop>false</ScaleCrop>
  <Company>xt256.com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xt256.com</dc:creator>
  <cp:keywords/>
  <dc:description/>
  <cp:lastModifiedBy>xt256.com</cp:lastModifiedBy>
  <cp:revision>16</cp:revision>
  <cp:lastPrinted>2020-11-24T08:14:00Z</cp:lastPrinted>
  <dcterms:created xsi:type="dcterms:W3CDTF">2020-10-13T01:56:00Z</dcterms:created>
  <dcterms:modified xsi:type="dcterms:W3CDTF">2020-11-25T00:47:00Z</dcterms:modified>
</cp:coreProperties>
</file>